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A9" w:rsidRPr="00EE43A9" w:rsidRDefault="00EE43A9" w:rsidP="00EE43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E43A9">
        <w:rPr>
          <w:rFonts w:cstheme="minorHAnsi"/>
          <w:b/>
          <w:sz w:val="24"/>
          <w:szCs w:val="24"/>
        </w:rPr>
        <w:t xml:space="preserve">Regulamin rekrutacji do Oddziału Przedszkolnego </w:t>
      </w:r>
      <w:r w:rsidRPr="00EE43A9">
        <w:rPr>
          <w:rFonts w:cstheme="minorHAnsi"/>
          <w:b/>
          <w:sz w:val="24"/>
          <w:szCs w:val="24"/>
        </w:rPr>
        <w:br/>
        <w:t>w Szkole Podstawowej im. Jana Pawła II</w:t>
      </w:r>
      <w:r w:rsidR="00CA1F60">
        <w:rPr>
          <w:rFonts w:cstheme="minorHAnsi"/>
          <w:b/>
          <w:sz w:val="24"/>
          <w:szCs w:val="24"/>
        </w:rPr>
        <w:t xml:space="preserve"> w Joninach </w:t>
      </w:r>
      <w:r w:rsidR="00CA1F60">
        <w:rPr>
          <w:rFonts w:cstheme="minorHAnsi"/>
          <w:b/>
          <w:sz w:val="24"/>
          <w:szCs w:val="24"/>
        </w:rPr>
        <w:br/>
        <w:t>na rok szkolny 2026/2027</w:t>
      </w:r>
    </w:p>
    <w:p w:rsidR="00EE43A9" w:rsidRPr="00EE43A9" w:rsidRDefault="00EE43A9" w:rsidP="00EE43A9">
      <w:pPr>
        <w:spacing w:before="63" w:after="0" w:line="240" w:lineRule="auto"/>
        <w:ind w:left="29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EE43A9" w:rsidRPr="00EE43A9" w:rsidRDefault="00EE43A9" w:rsidP="00EE43A9">
      <w:pPr>
        <w:spacing w:after="0" w:line="360" w:lineRule="auto"/>
        <w:ind w:left="292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E43A9">
        <w:rPr>
          <w:rFonts w:eastAsia="Times New Roman" w:cstheme="minorHAnsi"/>
          <w:b/>
          <w:color w:val="000000"/>
          <w:sz w:val="24"/>
          <w:szCs w:val="24"/>
          <w:lang w:eastAsia="pl-PL"/>
        </w:rPr>
        <w:t>PODSTAWA PRAWNA</w:t>
      </w:r>
    </w:p>
    <w:p w:rsidR="00EE43A9" w:rsidRPr="00EE43A9" w:rsidRDefault="00EE43A9" w:rsidP="00EE43A9">
      <w:pPr>
        <w:pStyle w:val="Akapitzlist"/>
        <w:numPr>
          <w:ilvl w:val="0"/>
          <w:numId w:val="1"/>
        </w:numPr>
        <w:spacing w:after="0" w:line="36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A9">
        <w:rPr>
          <w:rFonts w:cstheme="minorHAnsi"/>
          <w:sz w:val="24"/>
          <w:szCs w:val="24"/>
        </w:rPr>
        <w:t>Ustawa z 14 grudnia 2016 r. – Prawo Oświatowe (Dz. U. z</w:t>
      </w:r>
      <w:r w:rsidR="00413C5E">
        <w:rPr>
          <w:rFonts w:cstheme="minorHAnsi"/>
          <w:sz w:val="24"/>
          <w:szCs w:val="24"/>
        </w:rPr>
        <w:t xml:space="preserve"> 2025</w:t>
      </w:r>
      <w:r>
        <w:rPr>
          <w:rFonts w:cstheme="minorHAnsi"/>
          <w:sz w:val="24"/>
          <w:szCs w:val="24"/>
        </w:rPr>
        <w:t xml:space="preserve"> r. poz. </w:t>
      </w:r>
      <w:r w:rsidR="00413C5E">
        <w:rPr>
          <w:rFonts w:cstheme="minorHAnsi"/>
          <w:sz w:val="24"/>
          <w:szCs w:val="24"/>
        </w:rPr>
        <w:t>1043</w:t>
      </w:r>
      <w:r>
        <w:rPr>
          <w:rFonts w:cstheme="minorHAnsi"/>
          <w:sz w:val="24"/>
          <w:szCs w:val="24"/>
        </w:rPr>
        <w:t xml:space="preserve">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zm.).</w:t>
      </w:r>
    </w:p>
    <w:p w:rsidR="00EE43A9" w:rsidRPr="00EE43A9" w:rsidRDefault="00EE43A9" w:rsidP="00EE43A9">
      <w:pPr>
        <w:pStyle w:val="Akapitzlist"/>
        <w:numPr>
          <w:ilvl w:val="0"/>
          <w:numId w:val="1"/>
        </w:numPr>
        <w:spacing w:after="0" w:line="36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A9">
        <w:rPr>
          <w:rFonts w:cstheme="minorHAnsi"/>
          <w:sz w:val="24"/>
          <w:szCs w:val="24"/>
        </w:rPr>
        <w:t>Rozporządzenie Ministra Edukacji Narodowej z dnia 18 listopada 2022 r. w sprawie przeprowadzania postępowania rekrutacyjnego oraz postępowania uzupełniającego do publicznych przedszkoli, szkół, placówek i centrów (Dz. U. z 202</w:t>
      </w:r>
      <w:r w:rsidR="00413C5E">
        <w:rPr>
          <w:rFonts w:cstheme="minorHAnsi"/>
          <w:sz w:val="24"/>
          <w:szCs w:val="24"/>
        </w:rPr>
        <w:t>5</w:t>
      </w:r>
      <w:r w:rsidRPr="00EE43A9">
        <w:rPr>
          <w:rFonts w:cstheme="minorHAnsi"/>
          <w:sz w:val="24"/>
          <w:szCs w:val="24"/>
        </w:rPr>
        <w:t xml:space="preserve"> r. poz. </w:t>
      </w:r>
      <w:r w:rsidR="00413C5E">
        <w:rPr>
          <w:rFonts w:cstheme="minorHAnsi"/>
          <w:sz w:val="24"/>
          <w:szCs w:val="24"/>
        </w:rPr>
        <w:t>464</w:t>
      </w:r>
      <w:r w:rsidRPr="00EE43A9">
        <w:rPr>
          <w:rFonts w:cstheme="minorHAnsi"/>
          <w:sz w:val="24"/>
          <w:szCs w:val="24"/>
        </w:rPr>
        <w:t>).</w:t>
      </w:r>
    </w:p>
    <w:p w:rsidR="00EE43A9" w:rsidRPr="00735FBA" w:rsidRDefault="00EE43A9" w:rsidP="00EE43A9">
      <w:pPr>
        <w:pStyle w:val="Akapitzlist"/>
        <w:numPr>
          <w:ilvl w:val="0"/>
          <w:numId w:val="1"/>
        </w:numPr>
        <w:spacing w:after="0" w:line="360" w:lineRule="auto"/>
        <w:ind w:left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5FBA">
        <w:rPr>
          <w:rFonts w:cstheme="minorHAnsi"/>
          <w:sz w:val="24"/>
          <w:szCs w:val="24"/>
        </w:rPr>
        <w:t xml:space="preserve">Zarządzenie nr </w:t>
      </w:r>
      <w:r w:rsidR="00CA1F60" w:rsidRPr="00735FBA">
        <w:rPr>
          <w:rFonts w:cstheme="minorHAnsi"/>
          <w:sz w:val="24"/>
          <w:szCs w:val="24"/>
        </w:rPr>
        <w:t>440/2026</w:t>
      </w:r>
      <w:r w:rsidRPr="00735FBA">
        <w:rPr>
          <w:rFonts w:cstheme="minorHAnsi"/>
          <w:sz w:val="24"/>
          <w:szCs w:val="24"/>
        </w:rPr>
        <w:t xml:space="preserve"> Burmistrza Ryglic z dnia </w:t>
      </w:r>
      <w:r w:rsidR="00CA1F60" w:rsidRPr="00735FBA">
        <w:rPr>
          <w:rFonts w:cstheme="minorHAnsi"/>
          <w:sz w:val="24"/>
          <w:szCs w:val="24"/>
        </w:rPr>
        <w:t>15 stycznia 2026</w:t>
      </w:r>
      <w:r w:rsidRPr="00735FBA">
        <w:rPr>
          <w:rFonts w:cstheme="minorHAnsi"/>
          <w:sz w:val="24"/>
          <w:szCs w:val="24"/>
        </w:rPr>
        <w:t xml:space="preserve"> r. w sprawie harmonogramu czynności w postępowaniu rekrutacyjnym oraz postępowaniu uzupełniającym do publicznych przedszkoli, oddziałów przedszkolnych w publicznych szkołach podstawowych, innych form wychowania przedszkolnego oraz klas pierwszych szkół podstawowych dla których organem prowadzącym jest Gm</w:t>
      </w:r>
      <w:r w:rsidR="00735FBA" w:rsidRPr="00735FBA">
        <w:rPr>
          <w:rFonts w:cstheme="minorHAnsi"/>
          <w:sz w:val="24"/>
          <w:szCs w:val="24"/>
        </w:rPr>
        <w:t>ina Ryglice, na rok szkolny 2026/2027</w:t>
      </w:r>
      <w:r w:rsidRPr="00735FBA">
        <w:rPr>
          <w:rFonts w:cstheme="minorHAnsi"/>
          <w:sz w:val="24"/>
          <w:szCs w:val="24"/>
        </w:rPr>
        <w:t>.</w:t>
      </w:r>
    </w:p>
    <w:p w:rsidR="00EE43A9" w:rsidRPr="00EE43A9" w:rsidRDefault="00EE43A9" w:rsidP="007E63D8">
      <w:pPr>
        <w:pStyle w:val="Akapitzlist"/>
        <w:numPr>
          <w:ilvl w:val="0"/>
          <w:numId w:val="1"/>
        </w:numPr>
        <w:spacing w:after="0" w:line="360" w:lineRule="auto"/>
        <w:ind w:left="540" w:right="2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E43A9">
        <w:rPr>
          <w:rFonts w:cstheme="minorHAnsi"/>
          <w:sz w:val="24"/>
          <w:szCs w:val="24"/>
        </w:rPr>
        <w:t xml:space="preserve">Zarządzenie nr </w:t>
      </w:r>
      <w:r w:rsidR="00CA1F60">
        <w:rPr>
          <w:rFonts w:cstheme="minorHAnsi"/>
          <w:sz w:val="24"/>
          <w:szCs w:val="24"/>
        </w:rPr>
        <w:t>446/2026</w:t>
      </w:r>
      <w:r w:rsidRPr="00EE43A9">
        <w:rPr>
          <w:rFonts w:cstheme="minorHAnsi"/>
          <w:sz w:val="24"/>
          <w:szCs w:val="24"/>
        </w:rPr>
        <w:t xml:space="preserve"> Burmistrza Ryglic z dnia 2</w:t>
      </w:r>
      <w:r w:rsidR="00CA1F60">
        <w:rPr>
          <w:rFonts w:cstheme="minorHAnsi"/>
          <w:sz w:val="24"/>
          <w:szCs w:val="24"/>
        </w:rPr>
        <w:t>0 stycznia 2026</w:t>
      </w:r>
      <w:r w:rsidRPr="00EE43A9">
        <w:rPr>
          <w:rFonts w:cstheme="minorHAnsi"/>
          <w:sz w:val="24"/>
          <w:szCs w:val="24"/>
        </w:rPr>
        <w:t xml:space="preserve"> r. w sprawie podania do publicznej wiadomośc</w:t>
      </w:r>
      <w:r>
        <w:rPr>
          <w:rFonts w:cstheme="minorHAnsi"/>
          <w:sz w:val="24"/>
          <w:szCs w:val="24"/>
        </w:rPr>
        <w:t>i kryteriów branych pod uwagę w </w:t>
      </w:r>
      <w:r w:rsidRPr="00EE43A9">
        <w:rPr>
          <w:rFonts w:cstheme="minorHAnsi"/>
          <w:sz w:val="24"/>
          <w:szCs w:val="24"/>
        </w:rPr>
        <w:t>postępowaniu rekrutacyjnym oraz postępowaniu uz</w:t>
      </w:r>
      <w:r w:rsidR="00CA1F60">
        <w:rPr>
          <w:rFonts w:cstheme="minorHAnsi"/>
          <w:sz w:val="24"/>
          <w:szCs w:val="24"/>
        </w:rPr>
        <w:t>upełniającym na rok szkolny 2026/2027</w:t>
      </w:r>
      <w:r w:rsidRPr="00EE43A9">
        <w:rPr>
          <w:rFonts w:cstheme="minorHAnsi"/>
          <w:sz w:val="24"/>
          <w:szCs w:val="24"/>
        </w:rPr>
        <w:t xml:space="preserve"> do publicznych przedszkoli, oddziałów przedszkolnych w publicznych szkołach podstawowych oraz innych form wychowania przedszkolnego, dla których organem prowadzącym jest Gmina Ryglice.</w:t>
      </w:r>
    </w:p>
    <w:p w:rsidR="00EE43A9" w:rsidRPr="00EE43A9" w:rsidRDefault="00EE43A9" w:rsidP="00EE43A9">
      <w:pPr>
        <w:pStyle w:val="Akapitzlist"/>
        <w:spacing w:after="0" w:line="360" w:lineRule="auto"/>
        <w:ind w:left="540" w:right="252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E43A9" w:rsidRPr="00EE43A9" w:rsidRDefault="00EE43A9" w:rsidP="00EE43A9">
      <w:pPr>
        <w:spacing w:after="0" w:line="360" w:lineRule="auto"/>
        <w:ind w:left="4617"/>
        <w:rPr>
          <w:rFonts w:eastAsia="Times New Roman" w:cstheme="minorHAnsi"/>
          <w:b/>
          <w:sz w:val="24"/>
          <w:szCs w:val="24"/>
          <w:lang w:eastAsia="pl-PL"/>
        </w:rPr>
      </w:pPr>
      <w:r w:rsidRPr="00EE43A9">
        <w:rPr>
          <w:rFonts w:eastAsia="Times New Roman" w:cstheme="minorHAnsi"/>
          <w:b/>
          <w:color w:val="000000"/>
          <w:sz w:val="24"/>
          <w:szCs w:val="24"/>
          <w:lang w:eastAsia="pl-PL"/>
        </w:rPr>
        <w:t>§ 1. </w:t>
      </w:r>
    </w:p>
    <w:p w:rsidR="000F3D99" w:rsidRDefault="007E63D8" w:rsidP="007E63D8">
      <w:pPr>
        <w:tabs>
          <w:tab w:val="left" w:pos="8820"/>
        </w:tabs>
        <w:spacing w:after="0" w:line="360" w:lineRule="auto"/>
        <w:ind w:left="540" w:right="23" w:hanging="360"/>
        <w:jc w:val="both"/>
      </w:pPr>
      <w:r w:rsidRPr="00011A66">
        <w:rPr>
          <w:sz w:val="24"/>
          <w:szCs w:val="24"/>
        </w:rPr>
        <w:t>1.</w:t>
      </w:r>
      <w:r w:rsidRPr="00011A66">
        <w:rPr>
          <w:sz w:val="24"/>
        </w:rPr>
        <w:t xml:space="preserve">  </w:t>
      </w:r>
      <w:r w:rsidR="00011A66" w:rsidRPr="00011A66">
        <w:rPr>
          <w:sz w:val="24"/>
        </w:rPr>
        <w:t xml:space="preserve"> </w:t>
      </w:r>
      <w:r w:rsidR="00EE43A9" w:rsidRPr="00011A66">
        <w:rPr>
          <w:sz w:val="24"/>
        </w:rPr>
        <w:t xml:space="preserve">Nabór wniosków rekrutacyjnych do </w:t>
      </w:r>
      <w:r w:rsidR="00011A66" w:rsidRPr="00011A66">
        <w:rPr>
          <w:sz w:val="24"/>
        </w:rPr>
        <w:t xml:space="preserve">Oddziału Przedszkolnego Szkoły Podstawowej </w:t>
      </w:r>
      <w:r w:rsidR="00EE43A9" w:rsidRPr="00011A66">
        <w:rPr>
          <w:sz w:val="24"/>
        </w:rPr>
        <w:t xml:space="preserve">poprzedza: </w:t>
      </w:r>
      <w:r w:rsidR="00EE43A9" w:rsidRPr="00011A66">
        <w:rPr>
          <w:sz w:val="24"/>
        </w:rPr>
        <w:br/>
        <w:t xml:space="preserve">- od </w:t>
      </w:r>
      <w:r w:rsidR="00735FBA">
        <w:rPr>
          <w:sz w:val="24"/>
        </w:rPr>
        <w:t>20</w:t>
      </w:r>
      <w:r w:rsidR="00EE43A9" w:rsidRPr="00011A66">
        <w:rPr>
          <w:sz w:val="24"/>
        </w:rPr>
        <w:t xml:space="preserve">.02.2025 r. do </w:t>
      </w:r>
      <w:r w:rsidR="00735FBA">
        <w:rPr>
          <w:sz w:val="24"/>
        </w:rPr>
        <w:t>27</w:t>
      </w:r>
      <w:r w:rsidR="00EE43A9" w:rsidRPr="00011A66">
        <w:rPr>
          <w:sz w:val="24"/>
        </w:rPr>
        <w:t>.0</w:t>
      </w:r>
      <w:r w:rsidR="000F3D99" w:rsidRPr="00011A66">
        <w:rPr>
          <w:sz w:val="24"/>
        </w:rPr>
        <w:t>3</w:t>
      </w:r>
      <w:r w:rsidR="00EE43A9" w:rsidRPr="00011A66">
        <w:rPr>
          <w:sz w:val="24"/>
        </w:rPr>
        <w:t xml:space="preserve">.2025 r. – przyjmowanie deklaracji o kontynuacji wychowania przedszkolnego dla dzieci uczęszczających do </w:t>
      </w:r>
      <w:r w:rsidR="000F3D99" w:rsidRPr="00011A66">
        <w:rPr>
          <w:sz w:val="24"/>
        </w:rPr>
        <w:t>Oddziału Przedszkolnego</w:t>
      </w:r>
      <w:r w:rsidR="00EE43A9" w:rsidRPr="00011A66">
        <w:rPr>
          <w:sz w:val="24"/>
        </w:rPr>
        <w:t xml:space="preserve"> </w:t>
      </w:r>
      <w:r w:rsidR="00EE43A9" w:rsidRPr="00011A66">
        <w:rPr>
          <w:b/>
          <w:i/>
          <w:sz w:val="24"/>
        </w:rPr>
        <w:t>(załącznik nr 1)</w:t>
      </w:r>
      <w:r w:rsidR="00EE43A9" w:rsidRPr="00011A66">
        <w:rPr>
          <w:sz w:val="24"/>
        </w:rPr>
        <w:t>.</w:t>
      </w:r>
    </w:p>
    <w:p w:rsidR="000F3D99" w:rsidRPr="00011A66" w:rsidRDefault="00EE43A9" w:rsidP="000F3D99">
      <w:pPr>
        <w:tabs>
          <w:tab w:val="left" w:pos="8820"/>
        </w:tabs>
        <w:spacing w:after="0" w:line="360" w:lineRule="auto"/>
        <w:ind w:left="540" w:right="203"/>
        <w:jc w:val="both"/>
        <w:rPr>
          <w:sz w:val="24"/>
          <w:szCs w:val="24"/>
        </w:rPr>
      </w:pPr>
      <w:r w:rsidRPr="00011A66">
        <w:rPr>
          <w:sz w:val="24"/>
          <w:szCs w:val="24"/>
        </w:rPr>
        <w:t xml:space="preserve"> - </w:t>
      </w:r>
      <w:r w:rsidR="00735FBA">
        <w:rPr>
          <w:sz w:val="24"/>
          <w:szCs w:val="24"/>
        </w:rPr>
        <w:t>02</w:t>
      </w:r>
      <w:r w:rsidR="000F3D99" w:rsidRPr="00011A66">
        <w:rPr>
          <w:sz w:val="24"/>
          <w:szCs w:val="24"/>
        </w:rPr>
        <w:t>.03</w:t>
      </w:r>
      <w:r w:rsidRPr="00011A66">
        <w:rPr>
          <w:sz w:val="24"/>
          <w:szCs w:val="24"/>
        </w:rPr>
        <w:t>.2025 r. – weryfikacja deklaracji kontynuacji wychowania przedszkolnego oraz stwierdzenie wolnych miejsc re</w:t>
      </w:r>
      <w:r w:rsidR="00735FBA">
        <w:rPr>
          <w:sz w:val="24"/>
          <w:szCs w:val="24"/>
        </w:rPr>
        <w:t>krutacyjnych na rok szkolny 2026/2027</w:t>
      </w:r>
      <w:r w:rsidRPr="00011A66">
        <w:rPr>
          <w:sz w:val="24"/>
          <w:szCs w:val="24"/>
        </w:rPr>
        <w:t xml:space="preserve">. </w:t>
      </w:r>
    </w:p>
    <w:p w:rsidR="000F3D99" w:rsidRPr="00011A66" w:rsidRDefault="00EE43A9" w:rsidP="000F3D99">
      <w:pPr>
        <w:tabs>
          <w:tab w:val="left" w:pos="8820"/>
        </w:tabs>
        <w:spacing w:after="0" w:line="360" w:lineRule="auto"/>
        <w:ind w:left="540" w:right="203" w:hanging="360"/>
        <w:jc w:val="both"/>
        <w:rPr>
          <w:sz w:val="24"/>
          <w:szCs w:val="24"/>
        </w:rPr>
      </w:pPr>
      <w:r w:rsidRPr="00011A66">
        <w:rPr>
          <w:sz w:val="24"/>
          <w:szCs w:val="24"/>
        </w:rPr>
        <w:lastRenderedPageBreak/>
        <w:t>2. W przypadku niezłożenia w wyznaczonym terminie deklaracji o kontynuacji wychowania przedszkolnego istnieje możliwość złożeni</w:t>
      </w:r>
      <w:r w:rsidR="000F3D99" w:rsidRPr="00011A66">
        <w:rPr>
          <w:sz w:val="24"/>
          <w:szCs w:val="24"/>
        </w:rPr>
        <w:t>a wniosku o przyjęcie dziecka w </w:t>
      </w:r>
      <w:r w:rsidRPr="00011A66">
        <w:rPr>
          <w:sz w:val="24"/>
          <w:szCs w:val="24"/>
        </w:rPr>
        <w:t>postęp</w:t>
      </w:r>
      <w:r w:rsidR="00735FBA">
        <w:rPr>
          <w:sz w:val="24"/>
          <w:szCs w:val="24"/>
        </w:rPr>
        <w:t>owaniu rekrutacyjnym na rok 2026/2027</w:t>
      </w:r>
      <w:r w:rsidRPr="00011A66">
        <w:rPr>
          <w:sz w:val="24"/>
          <w:szCs w:val="24"/>
        </w:rPr>
        <w:t xml:space="preserve">. </w:t>
      </w:r>
    </w:p>
    <w:p w:rsidR="000F3D99" w:rsidRPr="00011A66" w:rsidRDefault="00EE43A9" w:rsidP="000F3D99">
      <w:pPr>
        <w:tabs>
          <w:tab w:val="left" w:pos="8820"/>
        </w:tabs>
        <w:spacing w:after="0" w:line="360" w:lineRule="auto"/>
        <w:ind w:left="540" w:right="203" w:hanging="360"/>
        <w:jc w:val="both"/>
        <w:rPr>
          <w:sz w:val="24"/>
          <w:szCs w:val="24"/>
        </w:rPr>
      </w:pPr>
      <w:r w:rsidRPr="00011A66">
        <w:rPr>
          <w:sz w:val="24"/>
          <w:szCs w:val="24"/>
        </w:rPr>
        <w:t xml:space="preserve">3. Dyrektor </w:t>
      </w:r>
      <w:r w:rsidR="000F3D99" w:rsidRPr="00011A66">
        <w:rPr>
          <w:sz w:val="24"/>
          <w:szCs w:val="24"/>
        </w:rPr>
        <w:t>Szkoły Podstawowej w Joninach</w:t>
      </w:r>
      <w:r w:rsidRPr="00011A66">
        <w:rPr>
          <w:sz w:val="24"/>
          <w:szCs w:val="24"/>
        </w:rPr>
        <w:t xml:space="preserve"> </w:t>
      </w:r>
      <w:r w:rsidR="00011A66">
        <w:rPr>
          <w:sz w:val="24"/>
          <w:szCs w:val="24"/>
        </w:rPr>
        <w:t>określa liczbę wolnych miejsc w </w:t>
      </w:r>
      <w:r w:rsidR="00735FBA">
        <w:rPr>
          <w:sz w:val="24"/>
          <w:szCs w:val="24"/>
        </w:rPr>
        <w:t>przedszkolu na rok szkolny 2026/2027</w:t>
      </w:r>
      <w:r w:rsidRPr="00011A66">
        <w:rPr>
          <w:sz w:val="24"/>
          <w:szCs w:val="24"/>
        </w:rPr>
        <w:t xml:space="preserve"> biorąc pod</w:t>
      </w:r>
      <w:r w:rsidR="00011A66">
        <w:rPr>
          <w:sz w:val="24"/>
          <w:szCs w:val="24"/>
        </w:rPr>
        <w:t xml:space="preserve"> uwagę fakt, iż liczba dzieci w </w:t>
      </w:r>
      <w:r w:rsidRPr="00011A66">
        <w:rPr>
          <w:sz w:val="24"/>
          <w:szCs w:val="24"/>
        </w:rPr>
        <w:t xml:space="preserve">oddziale nie może przekraczać 25. </w:t>
      </w:r>
    </w:p>
    <w:p w:rsidR="00EE43A9" w:rsidRPr="00011A66" w:rsidRDefault="00EE43A9" w:rsidP="000F3D99">
      <w:pPr>
        <w:tabs>
          <w:tab w:val="left" w:pos="8820"/>
        </w:tabs>
        <w:spacing w:after="0" w:line="360" w:lineRule="auto"/>
        <w:ind w:left="540" w:right="203" w:hanging="36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11A66">
        <w:rPr>
          <w:sz w:val="24"/>
          <w:szCs w:val="24"/>
        </w:rPr>
        <w:t xml:space="preserve">4. </w:t>
      </w:r>
      <w:r w:rsidR="000F3D99" w:rsidRPr="00011A66">
        <w:rPr>
          <w:sz w:val="24"/>
          <w:szCs w:val="24"/>
        </w:rPr>
        <w:t xml:space="preserve"> </w:t>
      </w:r>
      <w:r w:rsidRPr="00011A66">
        <w:rPr>
          <w:sz w:val="24"/>
          <w:szCs w:val="24"/>
        </w:rPr>
        <w:t xml:space="preserve">Postępowanie rekrutacyjne do </w:t>
      </w:r>
      <w:r w:rsidR="000F3D99" w:rsidRPr="00011A66">
        <w:rPr>
          <w:sz w:val="24"/>
          <w:szCs w:val="24"/>
        </w:rPr>
        <w:t>Oddziału Przedszkolnego</w:t>
      </w:r>
      <w:r w:rsidRPr="00011A66">
        <w:rPr>
          <w:sz w:val="24"/>
          <w:szCs w:val="24"/>
        </w:rPr>
        <w:t xml:space="preserve"> przeprowadza się na wolne miejsca w przedszkolu na podstawie wniosku o przyjęcie dziecka do </w:t>
      </w:r>
      <w:r w:rsidR="000F3D99" w:rsidRPr="00011A66">
        <w:rPr>
          <w:sz w:val="24"/>
          <w:szCs w:val="24"/>
        </w:rPr>
        <w:t>Oddziału Przedszkolnego</w:t>
      </w:r>
      <w:r w:rsidRPr="00011A66">
        <w:rPr>
          <w:sz w:val="24"/>
          <w:szCs w:val="24"/>
        </w:rPr>
        <w:t xml:space="preserve"> złożonego w sekretariacie szkoły przez rodziców kandydata (</w:t>
      </w:r>
      <w:r w:rsidR="000F3D99" w:rsidRPr="00011A66">
        <w:rPr>
          <w:b/>
          <w:i/>
          <w:sz w:val="24"/>
          <w:szCs w:val="24"/>
        </w:rPr>
        <w:t>załącznik nr </w:t>
      </w:r>
      <w:r w:rsidRPr="00011A66">
        <w:rPr>
          <w:b/>
          <w:i/>
          <w:sz w:val="24"/>
          <w:szCs w:val="24"/>
        </w:rPr>
        <w:t>2).</w:t>
      </w:r>
    </w:p>
    <w:p w:rsidR="00EE43A9" w:rsidRPr="00011A66" w:rsidRDefault="00EE43A9" w:rsidP="00EE43A9">
      <w:pPr>
        <w:spacing w:after="0" w:line="360" w:lineRule="auto"/>
        <w:ind w:right="429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F3D99" w:rsidRPr="00011A66" w:rsidRDefault="000F3D99" w:rsidP="000F3D99">
      <w:pPr>
        <w:spacing w:after="0" w:line="360" w:lineRule="auto"/>
        <w:ind w:left="4617"/>
        <w:rPr>
          <w:rFonts w:eastAsia="Times New Roman" w:cstheme="minorHAnsi"/>
          <w:b/>
          <w:sz w:val="24"/>
          <w:szCs w:val="24"/>
          <w:lang w:eastAsia="pl-PL"/>
        </w:rPr>
      </w:pPr>
      <w:r w:rsidRPr="00011A66">
        <w:rPr>
          <w:rFonts w:eastAsia="Times New Roman" w:cstheme="minorHAnsi"/>
          <w:b/>
          <w:color w:val="000000"/>
          <w:sz w:val="24"/>
          <w:szCs w:val="24"/>
          <w:lang w:eastAsia="pl-PL"/>
        </w:rPr>
        <w:t>§ 2. </w:t>
      </w:r>
    </w:p>
    <w:p w:rsidR="000F3D99" w:rsidRPr="00011A66" w:rsidRDefault="000F3D99" w:rsidP="000F3D99">
      <w:pPr>
        <w:pStyle w:val="Akapitzlist"/>
        <w:numPr>
          <w:ilvl w:val="0"/>
          <w:numId w:val="2"/>
        </w:numPr>
        <w:spacing w:after="0" w:line="360" w:lineRule="auto"/>
        <w:ind w:left="540" w:right="20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11A66">
        <w:rPr>
          <w:sz w:val="24"/>
          <w:szCs w:val="24"/>
        </w:rPr>
        <w:t>Do oddziału przedszkolnego przyjmuje się dzieci sześcioletnie (rok urodzenia 20</w:t>
      </w:r>
      <w:r w:rsidR="00735FBA">
        <w:rPr>
          <w:sz w:val="24"/>
          <w:szCs w:val="24"/>
        </w:rPr>
        <w:t>20</w:t>
      </w:r>
      <w:r w:rsidRPr="00011A66">
        <w:rPr>
          <w:sz w:val="24"/>
          <w:szCs w:val="24"/>
        </w:rPr>
        <w:t>) na podstawie pisemnego wniosku o przyjęcie dziecka do oddziału przedszkolnego złożonego w sekretariacie szkoły przez rodziców kandydata (</w:t>
      </w:r>
      <w:r w:rsidRPr="00011A66">
        <w:rPr>
          <w:b/>
          <w:i/>
          <w:sz w:val="24"/>
          <w:szCs w:val="24"/>
        </w:rPr>
        <w:t xml:space="preserve">załącznik nr </w:t>
      </w:r>
      <w:r w:rsidR="00B05F8A" w:rsidRPr="00011A66">
        <w:rPr>
          <w:b/>
          <w:i/>
          <w:sz w:val="24"/>
          <w:szCs w:val="24"/>
        </w:rPr>
        <w:t>2</w:t>
      </w:r>
      <w:r w:rsidRPr="00011A66">
        <w:rPr>
          <w:sz w:val="24"/>
          <w:szCs w:val="24"/>
        </w:rPr>
        <w:t xml:space="preserve">). </w:t>
      </w:r>
    </w:p>
    <w:p w:rsidR="00EE43A9" w:rsidRPr="00011A66" w:rsidRDefault="000F3D99" w:rsidP="000F3D99">
      <w:pPr>
        <w:pStyle w:val="Akapitzlist"/>
        <w:numPr>
          <w:ilvl w:val="0"/>
          <w:numId w:val="2"/>
        </w:numPr>
        <w:spacing w:after="0" w:line="360" w:lineRule="auto"/>
        <w:ind w:left="540" w:right="20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11A66">
        <w:rPr>
          <w:sz w:val="24"/>
          <w:szCs w:val="24"/>
        </w:rPr>
        <w:t>Przyjęcia dzieci spoza terenu Gminy Ryglice mogą mieć miejsce tylko po zaspokojeniu potrzeb mieszkańców Gminy i nie mogą wpływać na zmianę liczby oddziałów.</w:t>
      </w:r>
    </w:p>
    <w:p w:rsidR="00EE43A9" w:rsidRPr="00011A66" w:rsidRDefault="00EE43A9" w:rsidP="00EE43A9">
      <w:pPr>
        <w:spacing w:after="0" w:line="360" w:lineRule="auto"/>
        <w:ind w:right="429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F3D99" w:rsidRPr="00011A66" w:rsidRDefault="000F3D99" w:rsidP="000F3D99">
      <w:pPr>
        <w:spacing w:after="0" w:line="360" w:lineRule="auto"/>
        <w:ind w:left="4617"/>
        <w:rPr>
          <w:rFonts w:eastAsia="Times New Roman" w:cstheme="minorHAnsi"/>
          <w:b/>
          <w:sz w:val="24"/>
          <w:szCs w:val="24"/>
          <w:lang w:eastAsia="pl-PL"/>
        </w:rPr>
      </w:pPr>
      <w:r w:rsidRPr="00011A66">
        <w:rPr>
          <w:rFonts w:eastAsia="Times New Roman" w:cstheme="minorHAnsi"/>
          <w:b/>
          <w:color w:val="000000"/>
          <w:sz w:val="24"/>
          <w:szCs w:val="24"/>
          <w:lang w:eastAsia="pl-PL"/>
        </w:rPr>
        <w:t>§ 3. </w:t>
      </w:r>
    </w:p>
    <w:p w:rsidR="000F3D99" w:rsidRPr="00011A66" w:rsidRDefault="000F3D99" w:rsidP="001541AB">
      <w:pPr>
        <w:pStyle w:val="Akapitzlist"/>
        <w:numPr>
          <w:ilvl w:val="0"/>
          <w:numId w:val="4"/>
        </w:numPr>
        <w:spacing w:after="0" w:line="360" w:lineRule="auto"/>
        <w:ind w:left="540" w:right="23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1A66">
        <w:rPr>
          <w:sz w:val="24"/>
          <w:szCs w:val="24"/>
        </w:rPr>
        <w:t>Harmonogram czynności w postępowaniu rekrutacyjnym oraz postępowaniu uzupełniającym a także terminy składania dokumentów do Oddziału Przedszkolnego przy Szkole Podstawowej im. Jana Pawła I</w:t>
      </w:r>
      <w:r w:rsidR="00735FBA">
        <w:rPr>
          <w:sz w:val="24"/>
          <w:szCs w:val="24"/>
        </w:rPr>
        <w:t>I w Joninach na rok szkolny 2026/2027</w:t>
      </w:r>
      <w:r w:rsidRPr="00011A66">
        <w:rPr>
          <w:sz w:val="24"/>
          <w:szCs w:val="24"/>
        </w:rPr>
        <w:t xml:space="preserve"> r.</w:t>
      </w:r>
    </w:p>
    <w:tbl>
      <w:tblPr>
        <w:tblStyle w:val="Tabela-Siatka"/>
        <w:tblW w:w="8640" w:type="dxa"/>
        <w:tblInd w:w="288" w:type="dxa"/>
        <w:tblLook w:val="04A0"/>
      </w:tblPr>
      <w:tblGrid>
        <w:gridCol w:w="3420"/>
        <w:gridCol w:w="2520"/>
        <w:gridCol w:w="2700"/>
      </w:tblGrid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7E63D8" w:rsidRDefault="00B05F8A" w:rsidP="00B05F8A">
            <w:pPr>
              <w:ind w:right="204"/>
              <w:jc w:val="center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7E63D8">
              <w:rPr>
                <w:rFonts w:eastAsia="Times New Roman" w:cstheme="minorHAnsi"/>
                <w:b/>
                <w:szCs w:val="24"/>
                <w:lang w:eastAsia="pl-PL"/>
              </w:rPr>
              <w:t>Rodzaj czynności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0F3D99" w:rsidRPr="007E63D8" w:rsidRDefault="00B05F8A" w:rsidP="00B05F8A">
            <w:pPr>
              <w:ind w:right="204"/>
              <w:jc w:val="center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7E63D8">
              <w:rPr>
                <w:rFonts w:eastAsia="Times New Roman" w:cstheme="minorHAnsi"/>
                <w:b/>
                <w:szCs w:val="24"/>
                <w:lang w:eastAsia="pl-PL"/>
              </w:rPr>
              <w:t>Termin w postępowaniu rekrutacyjnym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0F3D99" w:rsidRPr="007E63D8" w:rsidRDefault="00B05F8A" w:rsidP="00B05F8A">
            <w:pPr>
              <w:ind w:right="204"/>
              <w:jc w:val="center"/>
              <w:rPr>
                <w:rFonts w:eastAsia="Times New Roman" w:cstheme="minorHAnsi"/>
                <w:b/>
                <w:szCs w:val="24"/>
                <w:lang w:eastAsia="pl-PL"/>
              </w:rPr>
            </w:pPr>
            <w:r w:rsidRPr="007E63D8">
              <w:rPr>
                <w:rFonts w:eastAsia="Times New Roman" w:cstheme="minorHAnsi"/>
                <w:b/>
                <w:szCs w:val="24"/>
                <w:lang w:eastAsia="pl-PL"/>
              </w:rPr>
              <w:t>Termin w postępowaniu uzupełniającym w przypadku wolnych miejsc w przedszkolu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Złożenie wniosku o przyjęcie do oddziału przedszkolnego (</w:t>
            </w:r>
            <w:r>
              <w:rPr>
                <w:b/>
                <w:i/>
              </w:rPr>
              <w:t>załącznik nr </w:t>
            </w:r>
            <w:r w:rsidR="00E34D01">
              <w:rPr>
                <w:b/>
                <w:i/>
              </w:rPr>
              <w:t>2</w:t>
            </w:r>
            <w:r w:rsidR="00E34D01">
              <w:t>) wraz z </w:t>
            </w:r>
            <w:r>
              <w:t>dokumentami potwierdzającymi spełnienie przez kandyda</w:t>
            </w:r>
            <w:r w:rsidR="00E34D01">
              <w:t>ta warunków branych pod uwagę w </w:t>
            </w:r>
            <w:r>
              <w:t>postępowaniu rekrutacyjnym.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od 3 marca 202</w:t>
            </w:r>
            <w:r w:rsidR="0033416F">
              <w:t>6</w:t>
            </w:r>
            <w:r>
              <w:t xml:space="preserve"> r. </w:t>
            </w:r>
            <w:r w:rsidR="00E34D01">
              <w:br/>
            </w:r>
            <w:r>
              <w:t>do 31 marca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od 12 maja 202</w:t>
            </w:r>
            <w:r w:rsidR="0033416F">
              <w:t>6</w:t>
            </w:r>
            <w:r>
              <w:t xml:space="preserve"> r. </w:t>
            </w:r>
            <w:r w:rsidR="00E34D01">
              <w:br/>
            </w:r>
            <w:r>
              <w:t>do 16 maja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lastRenderedPageBreak/>
              <w:t>Weryfikacja przez komisję rekrutacyjną wniosków o przyjęcie do przedszkola, oddziału przedszkolnego i dokumentów potwierdzających spełnianie przez kandyda</w:t>
            </w:r>
            <w:r w:rsidR="00E34D01">
              <w:t>ta warunków branych pod uwagę w </w:t>
            </w:r>
            <w:r>
              <w:t>postępowaniu rekrutacyjnym.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4 kwietnia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od 19 maja 202</w:t>
            </w:r>
            <w:r w:rsidR="0033416F">
              <w:t>6</w:t>
            </w:r>
            <w:r>
              <w:t xml:space="preserve"> r. </w:t>
            </w:r>
            <w:r w:rsidR="00E34D01">
              <w:br/>
            </w:r>
            <w:r>
              <w:t>do 23 maja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Podanie do publicznej wiadomości przez komisję rekrutacyjną listy kandydatów zakwalifikowanych i niezakwalifikowanych.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11 kwietnia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30 maja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Potwierdzenie przez rodzica kandydata woli przyjęcia do oddziału przedszkolnego (</w:t>
            </w:r>
            <w:r w:rsidR="00E34D01">
              <w:rPr>
                <w:b/>
                <w:i/>
              </w:rPr>
              <w:t>załącznik </w:t>
            </w:r>
            <w:r w:rsidRPr="00E34D01">
              <w:rPr>
                <w:b/>
                <w:i/>
              </w:rPr>
              <w:t xml:space="preserve">nr </w:t>
            </w:r>
            <w:r w:rsidR="00E34D01" w:rsidRPr="00E34D01">
              <w:rPr>
                <w:b/>
                <w:i/>
              </w:rPr>
              <w:t>3</w:t>
            </w:r>
            <w:r w:rsidR="00E34D01">
              <w:t>) w </w:t>
            </w:r>
            <w:r>
              <w:t>postaci pisemnego oświadczenia.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18 kwietnia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3 czerwca 202</w:t>
            </w:r>
            <w:r w:rsidR="0033416F">
              <w:t>6</w:t>
            </w:r>
            <w:r>
              <w:t>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Podanie do publicznej wiadomości przez komisję rekrutacyjn</w:t>
            </w:r>
            <w:r w:rsidR="00E34D01">
              <w:t>ą listy kandydatów przyjętych i </w:t>
            </w:r>
            <w:r>
              <w:t>nieprzyjętych.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25 kwietnia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6 czerwca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Przyjmowanie wniosk</w:t>
            </w:r>
            <w:r w:rsidR="00E34D01">
              <w:t>ów przez komisję rekrutacyjną o </w:t>
            </w:r>
            <w:r>
              <w:t>sporządzenie uzasadnienia odmowy przyjęcia kandydata do przedszkola.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29 kwietnia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10 czerwca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Przygotowanie i wydanie uzasadnienia odmowy przyjęcia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7 maja 202</w:t>
            </w:r>
            <w:r w:rsidR="0033416F">
              <w:t>6</w:t>
            </w:r>
            <w:r>
              <w:t xml:space="preserve"> r.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13 czerwca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E34D01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Z</w:t>
            </w:r>
            <w:r w:rsidR="00B05F8A">
              <w:t>łożenie do dyrektora odwołania od rozstrzygnięcia komisji rekrutacyjnej.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12 maja 202</w:t>
            </w:r>
            <w:r w:rsidR="0033416F">
              <w:t>6</w:t>
            </w:r>
            <w:r>
              <w:t xml:space="preserve"> </w:t>
            </w:r>
            <w:proofErr w:type="spellStart"/>
            <w:r>
              <w:t>r</w:t>
            </w:r>
            <w:proofErr w:type="spellEnd"/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18 czerwca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Rozpatrzenie przez dyrektora odwołania rodzica kandydata.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16 maja 202</w:t>
            </w:r>
            <w:r w:rsidR="0033416F">
              <w:t>6</w:t>
            </w:r>
            <w:r>
              <w:t xml:space="preserve"> </w:t>
            </w:r>
            <w:proofErr w:type="spellStart"/>
            <w:r>
              <w:t>r</w:t>
            </w:r>
            <w:proofErr w:type="spellEnd"/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25 czerwca 202</w:t>
            </w:r>
            <w:r w:rsidR="0033416F">
              <w:t>6</w:t>
            </w:r>
            <w:r>
              <w:t xml:space="preserve"> r.</w:t>
            </w:r>
          </w:p>
        </w:tc>
      </w:tr>
      <w:tr w:rsidR="000F3D99" w:rsidRPr="00B05F8A" w:rsidTr="003F1A38"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0F3D99" w:rsidRPr="00B05F8A" w:rsidRDefault="00B05F8A" w:rsidP="00E34D01">
            <w:pPr>
              <w:spacing w:before="120" w:after="120"/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Podanie do publicznej wiadomości przez komisję rekrutacyjną listy kandydat</w:t>
            </w:r>
            <w:r w:rsidR="001541AB">
              <w:t>ów przyjętych i nieprzyjętych w </w:t>
            </w:r>
            <w:r>
              <w:t>postępowaniu uzupełniającym.</w:t>
            </w:r>
          </w:p>
        </w:tc>
        <w:tc>
          <w:tcPr>
            <w:tcW w:w="252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30 maja 202</w:t>
            </w:r>
            <w:r w:rsidR="0033416F">
              <w:t>6</w:t>
            </w:r>
            <w:r>
              <w:t xml:space="preserve"> r. </w:t>
            </w:r>
          </w:p>
        </w:tc>
        <w:tc>
          <w:tcPr>
            <w:tcW w:w="2700" w:type="dxa"/>
            <w:vAlign w:val="center"/>
          </w:tcPr>
          <w:p w:rsidR="000F3D99" w:rsidRPr="00B05F8A" w:rsidRDefault="00B05F8A" w:rsidP="0033416F">
            <w:pPr>
              <w:ind w:right="204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>
              <w:t>do 27 czerwca 202</w:t>
            </w:r>
            <w:r w:rsidR="0033416F">
              <w:t>6</w:t>
            </w:r>
            <w:r>
              <w:t xml:space="preserve"> r. </w:t>
            </w:r>
          </w:p>
        </w:tc>
      </w:tr>
    </w:tbl>
    <w:p w:rsidR="007E63D8" w:rsidRDefault="007E63D8" w:rsidP="000F3D99">
      <w:pPr>
        <w:spacing w:after="0" w:line="360" w:lineRule="auto"/>
        <w:ind w:right="203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07C86" w:rsidRDefault="00707C86" w:rsidP="000F3D99">
      <w:pPr>
        <w:spacing w:after="0" w:line="360" w:lineRule="auto"/>
        <w:ind w:right="203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34D01" w:rsidRDefault="00E34D01" w:rsidP="00E34D01">
      <w:pPr>
        <w:spacing w:after="0" w:line="360" w:lineRule="auto"/>
        <w:ind w:left="4617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F3D99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 xml:space="preserve">§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4</w:t>
      </w:r>
      <w:r w:rsidRPr="00EE43A9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</w:p>
    <w:p w:rsidR="00E34D01" w:rsidRPr="00011A66" w:rsidRDefault="00E34D01" w:rsidP="007E63D8">
      <w:pPr>
        <w:spacing w:after="0" w:line="360" w:lineRule="auto"/>
        <w:ind w:left="540" w:right="23" w:hanging="360"/>
        <w:jc w:val="both"/>
        <w:rPr>
          <w:sz w:val="24"/>
        </w:rPr>
      </w:pPr>
      <w:r>
        <w:t>1</w:t>
      </w:r>
      <w:r w:rsidRPr="00011A66">
        <w:rPr>
          <w:sz w:val="24"/>
        </w:rPr>
        <w:t xml:space="preserve">. </w:t>
      </w:r>
      <w:r w:rsidR="008E08C8" w:rsidRPr="00011A66">
        <w:rPr>
          <w:sz w:val="24"/>
        </w:rPr>
        <w:t xml:space="preserve">  </w:t>
      </w:r>
      <w:r w:rsidRPr="00011A66">
        <w:rPr>
          <w:sz w:val="24"/>
        </w:rPr>
        <w:t xml:space="preserve">Do Oddziału Przedszkolnego przy </w:t>
      </w:r>
      <w:r w:rsidR="008E08C8" w:rsidRPr="00011A66">
        <w:rPr>
          <w:sz w:val="24"/>
        </w:rPr>
        <w:t>Szkole Podstawowej w Joninach przyjmowane są dzieci w wieku od 2,5 do 6</w:t>
      </w:r>
      <w:r w:rsidRPr="00011A66">
        <w:rPr>
          <w:sz w:val="24"/>
        </w:rPr>
        <w:t xml:space="preserve"> lat zamieszkałe na terenie Gminy Ryglice. </w:t>
      </w:r>
    </w:p>
    <w:p w:rsidR="008E08C8" w:rsidRPr="00011A66" w:rsidRDefault="00E34D01" w:rsidP="007E63D8">
      <w:pPr>
        <w:spacing w:after="0" w:line="360" w:lineRule="auto"/>
        <w:ind w:left="540" w:right="23" w:hanging="360"/>
        <w:jc w:val="both"/>
        <w:rPr>
          <w:sz w:val="24"/>
        </w:rPr>
      </w:pPr>
      <w:r w:rsidRPr="00011A66">
        <w:rPr>
          <w:sz w:val="24"/>
        </w:rPr>
        <w:t>2. Wszystkie dzieci pięcioletnie i czteroletnie biorące udział w postępowaniu rekrutacyjnym będą miały zapewnione miejsce w przedszkolu n</w:t>
      </w:r>
      <w:r w:rsidR="008E08C8" w:rsidRPr="00011A66">
        <w:rPr>
          <w:sz w:val="24"/>
        </w:rPr>
        <w:t>a terenie Gminy zamieszkania. W </w:t>
      </w:r>
      <w:r w:rsidRPr="00011A66">
        <w:rPr>
          <w:sz w:val="24"/>
        </w:rPr>
        <w:t xml:space="preserve">przypadku nieprzyjęcia dziecka do przedszkola wskazanego przez rodziców we wniosku, Burmistrz Ryglic wskazuje rodzicom przedszkole, do którego dziecko zostanie przyjęte. </w:t>
      </w:r>
    </w:p>
    <w:p w:rsidR="008E08C8" w:rsidRPr="00011A66" w:rsidRDefault="00E34D01" w:rsidP="007E63D8">
      <w:pPr>
        <w:spacing w:after="0" w:line="360" w:lineRule="auto"/>
        <w:ind w:left="540" w:right="23" w:hanging="360"/>
        <w:jc w:val="both"/>
        <w:rPr>
          <w:sz w:val="24"/>
        </w:rPr>
      </w:pPr>
      <w:r w:rsidRPr="00011A66">
        <w:rPr>
          <w:sz w:val="24"/>
        </w:rPr>
        <w:t xml:space="preserve">3. </w:t>
      </w:r>
      <w:r w:rsidR="008E08C8" w:rsidRPr="00011A66">
        <w:rPr>
          <w:sz w:val="24"/>
        </w:rPr>
        <w:t xml:space="preserve"> </w:t>
      </w:r>
      <w:r w:rsidRPr="00011A66">
        <w:rPr>
          <w:sz w:val="24"/>
        </w:rPr>
        <w:t>Przyjęcia dzieci spoza terenu Gminy Ryglice mogą mieć miejsce tylko po zaspokojeniu potrzeb mieszkańców Gminy i nie mogą wpływ</w:t>
      </w:r>
      <w:r w:rsidR="008E08C8" w:rsidRPr="00011A66">
        <w:rPr>
          <w:sz w:val="24"/>
        </w:rPr>
        <w:t>ać na zmianę liczby oddziałów w </w:t>
      </w:r>
      <w:r w:rsidR="007E63D8" w:rsidRPr="00011A66">
        <w:rPr>
          <w:sz w:val="24"/>
        </w:rPr>
        <w:t>przedszkolu. W </w:t>
      </w:r>
      <w:r w:rsidRPr="00011A66">
        <w:rPr>
          <w:sz w:val="24"/>
        </w:rPr>
        <w:t xml:space="preserve">przypadku posiadania wolnych miejsc decyduje kolejność zgłoszeń. </w:t>
      </w:r>
    </w:p>
    <w:p w:rsidR="008E08C8" w:rsidRDefault="008E08C8" w:rsidP="00E34D01">
      <w:pPr>
        <w:spacing w:after="0" w:line="360" w:lineRule="auto"/>
        <w:ind w:left="540" w:right="203" w:hanging="360"/>
        <w:jc w:val="both"/>
      </w:pPr>
    </w:p>
    <w:p w:rsidR="00E34D01" w:rsidRPr="008E08C8" w:rsidRDefault="00E34D01" w:rsidP="008E08C8">
      <w:pPr>
        <w:spacing w:after="0" w:line="360" w:lineRule="auto"/>
        <w:ind w:left="540" w:right="203" w:hanging="36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E08C8">
        <w:rPr>
          <w:b/>
        </w:rPr>
        <w:t>§ 5.</w:t>
      </w:r>
    </w:p>
    <w:p w:rsidR="008E08C8" w:rsidRPr="00011A66" w:rsidRDefault="008E08C8" w:rsidP="007E63D8">
      <w:pPr>
        <w:spacing w:after="0" w:line="360" w:lineRule="auto"/>
        <w:ind w:left="180" w:right="203"/>
        <w:jc w:val="both"/>
        <w:rPr>
          <w:sz w:val="24"/>
        </w:rPr>
      </w:pPr>
      <w:r w:rsidRPr="00011A66">
        <w:rPr>
          <w:sz w:val="24"/>
        </w:rPr>
        <w:t>W postępowaniu rekrutacyjnym są brane pod uwagę kryteria ustawowe i kryteria określone przez Organ Prowadzący.</w:t>
      </w:r>
    </w:p>
    <w:tbl>
      <w:tblPr>
        <w:tblStyle w:val="Tabela-Siatka"/>
        <w:tblW w:w="0" w:type="auto"/>
        <w:tblInd w:w="180" w:type="dxa"/>
        <w:tblLayout w:type="fixed"/>
        <w:tblLook w:val="04A0"/>
      </w:tblPr>
      <w:tblGrid>
        <w:gridCol w:w="828"/>
        <w:gridCol w:w="6120"/>
        <w:gridCol w:w="1800"/>
      </w:tblGrid>
      <w:tr w:rsidR="008E08C8" w:rsidRPr="000003B0" w:rsidTr="007E63D8">
        <w:tc>
          <w:tcPr>
            <w:tcW w:w="6948" w:type="dxa"/>
            <w:gridSpan w:val="2"/>
            <w:shd w:val="clear" w:color="auto" w:fill="DBE5F1" w:themeFill="accent1" w:themeFillTint="33"/>
            <w:vAlign w:val="center"/>
          </w:tcPr>
          <w:p w:rsidR="008E08C8" w:rsidRPr="000003B0" w:rsidRDefault="008E08C8" w:rsidP="007E63D8">
            <w:pPr>
              <w:spacing w:line="360" w:lineRule="auto"/>
              <w:ind w:right="203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b/>
                <w:szCs w:val="20"/>
                <w:lang w:eastAsia="pl-PL"/>
              </w:rPr>
              <w:t>KRYTERIUM USTAWOWE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8E08C8" w:rsidP="000003B0">
            <w:pPr>
              <w:ind w:right="204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b/>
                <w:szCs w:val="20"/>
                <w:lang w:eastAsia="pl-PL"/>
              </w:rPr>
              <w:t>LICZBA PUNKTÓW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120" w:type="dxa"/>
            <w:vAlign w:val="center"/>
          </w:tcPr>
          <w:p w:rsidR="008E08C8" w:rsidRPr="000003B0" w:rsidRDefault="008E08C8" w:rsidP="008E08C8">
            <w:pPr>
              <w:spacing w:before="120" w:after="120"/>
              <w:ind w:right="204"/>
              <w:rPr>
                <w:b/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 xml:space="preserve">Dziecko z rodziny wielodzietnej. </w:t>
            </w:r>
          </w:p>
          <w:p w:rsidR="008E08C8" w:rsidRPr="000003B0" w:rsidRDefault="008E08C8" w:rsidP="008E08C8">
            <w:pPr>
              <w:ind w:right="20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Rodzina wielodzietna to rodzina wychowującą troje i więcej dzieci.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120" w:type="dxa"/>
            <w:vAlign w:val="center"/>
          </w:tcPr>
          <w:p w:rsidR="008E08C8" w:rsidRPr="000003B0" w:rsidRDefault="008E08C8" w:rsidP="008E08C8">
            <w:pPr>
              <w:spacing w:before="120" w:after="120"/>
              <w:ind w:right="203"/>
              <w:rPr>
                <w:b/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 xml:space="preserve">Dziecko niepełnosprawne. </w:t>
            </w:r>
          </w:p>
          <w:p w:rsidR="008E08C8" w:rsidRPr="000003B0" w:rsidRDefault="008E08C8" w:rsidP="008E08C8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Orzeczenie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 zgodnie z art. 76a § 1 Kodeksu postępowania administracyjnego odpis lub wyciąg z dokumentu lub kopia poświadczona za zgodność z oryginałem przez rodzica kandydata.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120" w:type="dxa"/>
            <w:vAlign w:val="center"/>
          </w:tcPr>
          <w:p w:rsidR="008E08C8" w:rsidRPr="000003B0" w:rsidRDefault="008E08C8" w:rsidP="008E08C8">
            <w:pPr>
              <w:spacing w:before="120" w:after="120"/>
              <w:ind w:right="203"/>
              <w:rPr>
                <w:b/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 xml:space="preserve">Dziecko jednego rodzica niepełnosprawnego. </w:t>
            </w:r>
          </w:p>
          <w:p w:rsidR="008E08C8" w:rsidRPr="000003B0" w:rsidRDefault="008E08C8" w:rsidP="008E08C8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Orzeczenie o potrzebie kształcenia specjalnego wydane ze względu na nie</w:t>
            </w:r>
            <w:r w:rsidR="000003B0" w:rsidRPr="000003B0">
              <w:rPr>
                <w:sz w:val="20"/>
                <w:szCs w:val="20"/>
              </w:rPr>
              <w:t>pełnosprawność lub orzeczenie o </w:t>
            </w:r>
            <w:r w:rsidRPr="000003B0">
              <w:rPr>
                <w:sz w:val="20"/>
                <w:szCs w:val="20"/>
              </w:rPr>
              <w:t xml:space="preserve">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 zgodnie z art. 76a § 1 Kodeksu postępowania administracyjnego odpis lub wyciąg z dokumentu lub kopia </w:t>
            </w:r>
            <w:r w:rsidRPr="000003B0">
              <w:rPr>
                <w:sz w:val="20"/>
                <w:szCs w:val="20"/>
              </w:rPr>
              <w:lastRenderedPageBreak/>
              <w:t>oświadczona za zgodność z oryginałem przez rodzica kandydata.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8E08C8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6120" w:type="dxa"/>
            <w:vAlign w:val="center"/>
          </w:tcPr>
          <w:p w:rsidR="000003B0" w:rsidRPr="000003B0" w:rsidRDefault="000003B0" w:rsidP="000003B0">
            <w:pPr>
              <w:spacing w:before="120" w:after="120"/>
              <w:ind w:right="203"/>
              <w:rPr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>Dziecko obojga rodziców niepełnosprawnych.</w:t>
            </w:r>
            <w:r w:rsidRPr="000003B0">
              <w:rPr>
                <w:sz w:val="20"/>
                <w:szCs w:val="20"/>
              </w:rPr>
              <w:t xml:space="preserve"> </w:t>
            </w:r>
          </w:p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Orzeczenie o potrzebie kształcenia specjalnego wydane ze względu na niepełnosprawność lub orzeczenie o 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 zgodnie z art. 76a § 1 Kodeksu postępowania administracyjnego odpis lub wyciąg z dokumentu lub kopia poświadczona za zgodność z oryginałem przez rodzica kandydata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120" w:type="dxa"/>
            <w:vAlign w:val="center"/>
          </w:tcPr>
          <w:p w:rsidR="000003B0" w:rsidRPr="000003B0" w:rsidRDefault="000003B0" w:rsidP="000003B0">
            <w:pPr>
              <w:spacing w:before="120" w:after="120"/>
              <w:ind w:right="203"/>
              <w:rPr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 xml:space="preserve">Dziecko posiadające niepełnosprawne rodzeństwo. </w:t>
            </w:r>
          </w:p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Orzeczenie o potrzebie kształcenia specjalnego wydane ze względu na niepełnosprawność lub orzeczenie o niepełnosprawności lub o stopniu niepełnosprawności lub orzeczenie równoważne w rozumieniu przepisów ustawy z dnia 27 sierpnia 1997 r. o rehabilitacji zawodowej i społecznej oraz zatrudnianiu osób niepełnosprawnych. Oryginał, notarialnie poświadczona kopia albo urzędowo poświadczony zgodnie z art. 76a § 1 Kodeksu postępowania administracyjnego odpis lub wyciąg z dokumentu lub kopia poświadczona za zgodność z oryginałem przez rodzica kandydata.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120" w:type="dxa"/>
            <w:vAlign w:val="center"/>
          </w:tcPr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b/>
                <w:sz w:val="20"/>
                <w:szCs w:val="20"/>
              </w:rPr>
              <w:t>Dziecko matki lub ojca samotnie je wychowującego.</w:t>
            </w:r>
            <w:r w:rsidRPr="000003B0">
              <w:rPr>
                <w:sz w:val="20"/>
                <w:szCs w:val="20"/>
              </w:rPr>
              <w:t xml:space="preserve"> Prawomocny wyrok sądu rodzinnego orzekający rozwód lub separację lub akt zgonu oraz oświadczenie o samotnym wychowywaniu dziecka oraz niewychowywaniu żadnego dziecka wspólnie z jego rodzicem. Oryginał, notarialnie poświadczona kopia albo urzędowo poświadczony zgodnie z art. 76a § 1 Kodeksu postępowania administracyjnego odpis lub wyciąg z dokumentu lub kopia poświadczona za zgodność z oryginałem przez rodzica kandydata.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120" w:type="dxa"/>
            <w:vAlign w:val="center"/>
          </w:tcPr>
          <w:p w:rsidR="000003B0" w:rsidRPr="000003B0" w:rsidRDefault="000003B0" w:rsidP="000003B0">
            <w:pPr>
              <w:spacing w:before="120" w:after="120"/>
              <w:ind w:right="203"/>
              <w:rPr>
                <w:b/>
                <w:sz w:val="20"/>
                <w:szCs w:val="20"/>
              </w:rPr>
            </w:pPr>
            <w:r w:rsidRPr="000003B0">
              <w:rPr>
                <w:b/>
                <w:sz w:val="20"/>
                <w:szCs w:val="20"/>
              </w:rPr>
              <w:t xml:space="preserve">Dziecko objęte pieczą zastępczą. </w:t>
            </w:r>
          </w:p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Dokument poświadczający objęcie dziecka pieczą zastępczą zgodnie z ustawą. o wspieraniu rodziny i systemie pieczy zastępczej Oryginał, notarialnie poświadczona kopia albo urzędowo poświadczony zgodnie z art. 76a § 1 Kodeksu postępowania administracyjnego odpis lub wyciąg z dokumentu lub kopia poświadczona za zgodność z oryginałem przez rodzica kandydata.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0003B0" w:rsidRPr="000003B0" w:rsidTr="007E63D8">
        <w:tc>
          <w:tcPr>
            <w:tcW w:w="6948" w:type="dxa"/>
            <w:gridSpan w:val="2"/>
            <w:shd w:val="clear" w:color="auto" w:fill="EEECE1" w:themeFill="background2"/>
            <w:vAlign w:val="center"/>
          </w:tcPr>
          <w:p w:rsidR="000003B0" w:rsidRPr="000003B0" w:rsidRDefault="000003B0" w:rsidP="000003B0">
            <w:pPr>
              <w:spacing w:before="120" w:after="120"/>
              <w:ind w:right="203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b/>
                <w:szCs w:val="20"/>
                <w:lang w:eastAsia="pl-PL"/>
              </w:rPr>
              <w:t>KRYTERIA DODATKOWE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0003B0" w:rsidRPr="000003B0" w:rsidRDefault="000003B0" w:rsidP="000003B0">
            <w:pPr>
              <w:ind w:right="204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b/>
                <w:szCs w:val="20"/>
                <w:lang w:eastAsia="pl-PL"/>
              </w:rPr>
              <w:t>LICZBA PUNKTÓW</w:t>
            </w:r>
          </w:p>
        </w:tc>
      </w:tr>
      <w:tr w:rsidR="00707C86" w:rsidTr="003F1A38">
        <w:tc>
          <w:tcPr>
            <w:tcW w:w="828" w:type="dxa"/>
            <w:shd w:val="clear" w:color="auto" w:fill="EEECE1" w:themeFill="background2"/>
            <w:vAlign w:val="center"/>
          </w:tcPr>
          <w:p w:rsidR="00707C86" w:rsidRPr="000003B0" w:rsidRDefault="00707C86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120" w:type="dxa"/>
            <w:vAlign w:val="center"/>
          </w:tcPr>
          <w:p w:rsidR="00707C86" w:rsidRPr="000003B0" w:rsidRDefault="00707C86" w:rsidP="000003B0">
            <w:pPr>
              <w:spacing w:before="120" w:after="120"/>
              <w:ind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Miejscem zamieszkania kandydata jest teren Gminy Ryglice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707C86" w:rsidRPr="000003B0" w:rsidRDefault="00707C86" w:rsidP="000003B0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 </w:t>
            </w:r>
          </w:p>
        </w:tc>
      </w:tr>
      <w:tr w:rsidR="00707C86" w:rsidTr="003F1A38">
        <w:tc>
          <w:tcPr>
            <w:tcW w:w="828" w:type="dxa"/>
            <w:shd w:val="clear" w:color="auto" w:fill="EEECE1" w:themeFill="background2"/>
            <w:vAlign w:val="center"/>
          </w:tcPr>
          <w:p w:rsidR="00707C86" w:rsidRPr="000003B0" w:rsidRDefault="00707C86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120" w:type="dxa"/>
            <w:vAlign w:val="center"/>
          </w:tcPr>
          <w:p w:rsidR="00707C86" w:rsidRPr="000003B0" w:rsidRDefault="00707C86" w:rsidP="000003B0">
            <w:pPr>
              <w:spacing w:before="120" w:after="120"/>
              <w:ind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przed rozpoczęciem postępowania rekrutacyjnego uczęszczał do żłobka funkcjonującego na terenie Gminy Ryglice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707C86" w:rsidRPr="000003B0" w:rsidRDefault="00707C86" w:rsidP="000003B0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 </w:t>
            </w:r>
          </w:p>
        </w:tc>
      </w:tr>
      <w:tr w:rsidR="008E08C8" w:rsidTr="003F1A38">
        <w:tc>
          <w:tcPr>
            <w:tcW w:w="828" w:type="dxa"/>
            <w:shd w:val="clear" w:color="auto" w:fill="EEECE1" w:themeFill="background2"/>
            <w:vAlign w:val="center"/>
          </w:tcPr>
          <w:p w:rsidR="008E08C8" w:rsidRPr="000003B0" w:rsidRDefault="00707C86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120" w:type="dxa"/>
            <w:vAlign w:val="center"/>
          </w:tcPr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Oboje rodzice dziecka/prawni opiekunowie lub samotny rodzic/opiekun dziecka: pracują/pracuje zawodowo, prowadzą/prowadzi działalność gospodarczą lub gospodarstwo rolne.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8E08C8" w:rsidRPr="000003B0" w:rsidRDefault="000003B0" w:rsidP="000003B0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</w:tr>
      <w:tr w:rsidR="008E08C8" w:rsidTr="003F1A38">
        <w:tc>
          <w:tcPr>
            <w:tcW w:w="828" w:type="dxa"/>
            <w:shd w:val="clear" w:color="auto" w:fill="EEECE1" w:themeFill="background2"/>
            <w:vAlign w:val="center"/>
          </w:tcPr>
          <w:p w:rsidR="008E08C8" w:rsidRPr="000003B0" w:rsidRDefault="00707C86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120" w:type="dxa"/>
            <w:vAlign w:val="center"/>
          </w:tcPr>
          <w:p w:rsidR="008E08C8" w:rsidRPr="000003B0" w:rsidRDefault="000003B0" w:rsidP="00707C86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Rodzeństwo dzie</w:t>
            </w:r>
            <w:r w:rsidR="00707C86">
              <w:rPr>
                <w:sz w:val="20"/>
                <w:szCs w:val="20"/>
              </w:rPr>
              <w:t>cka uczęszcza</w:t>
            </w:r>
            <w:r w:rsidRPr="000003B0">
              <w:rPr>
                <w:sz w:val="20"/>
                <w:szCs w:val="20"/>
              </w:rPr>
              <w:t xml:space="preserve"> oddziału przedszkolnego w </w:t>
            </w:r>
            <w:r w:rsidR="00707C86">
              <w:rPr>
                <w:sz w:val="20"/>
                <w:szCs w:val="20"/>
              </w:rPr>
              <w:t>Joninach</w:t>
            </w:r>
            <w:r w:rsidR="00707C86">
              <w:rPr>
                <w:sz w:val="20"/>
                <w:szCs w:val="20"/>
              </w:rPr>
              <w:br/>
              <w:t>w roku szkolnym 2026/2027</w:t>
            </w:r>
            <w:r w:rsidRPr="000003B0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8E08C8" w:rsidRPr="000003B0" w:rsidRDefault="000003B0" w:rsidP="008E08C8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</w:tr>
      <w:tr w:rsidR="008E08C8" w:rsidTr="003F1A38">
        <w:tc>
          <w:tcPr>
            <w:tcW w:w="828" w:type="dxa"/>
            <w:shd w:val="clear" w:color="auto" w:fill="EEECE1" w:themeFill="background2"/>
            <w:vAlign w:val="center"/>
          </w:tcPr>
          <w:p w:rsidR="008E08C8" w:rsidRPr="000003B0" w:rsidRDefault="000003B0" w:rsidP="00707C86">
            <w:pPr>
              <w:spacing w:line="360" w:lineRule="auto"/>
              <w:ind w:right="20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</w:t>
            </w:r>
            <w:r w:rsidR="00707C86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20" w:type="dxa"/>
            <w:vAlign w:val="center"/>
          </w:tcPr>
          <w:p w:rsidR="008E08C8" w:rsidRPr="000003B0" w:rsidRDefault="000003B0" w:rsidP="000003B0">
            <w:pPr>
              <w:spacing w:before="120" w:after="120"/>
              <w:ind w:right="20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sz w:val="20"/>
                <w:szCs w:val="20"/>
              </w:rPr>
              <w:t>Czas pobytu dziecka jest dłuższy niż 5 godzin dziennie.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8E08C8" w:rsidRPr="000003B0" w:rsidRDefault="000003B0" w:rsidP="000003B0">
            <w:pPr>
              <w:ind w:right="204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003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5 pkt. za każdą dodatkową godzinę </w:t>
            </w:r>
          </w:p>
        </w:tc>
      </w:tr>
    </w:tbl>
    <w:p w:rsidR="000003B0" w:rsidRPr="00011A66" w:rsidRDefault="000003B0" w:rsidP="00011A66">
      <w:pPr>
        <w:spacing w:after="0" w:line="360" w:lineRule="auto"/>
        <w:ind w:right="203"/>
        <w:jc w:val="center"/>
        <w:rPr>
          <w:b/>
          <w:sz w:val="24"/>
          <w:szCs w:val="24"/>
        </w:rPr>
      </w:pPr>
      <w:r w:rsidRPr="00011A66">
        <w:rPr>
          <w:b/>
          <w:sz w:val="24"/>
          <w:szCs w:val="24"/>
        </w:rPr>
        <w:t>§ 6.</w:t>
      </w:r>
    </w:p>
    <w:p w:rsidR="000003B0" w:rsidRPr="00011A66" w:rsidRDefault="000003B0" w:rsidP="007E63D8">
      <w:pPr>
        <w:spacing w:after="0" w:line="360" w:lineRule="auto"/>
        <w:ind w:left="540" w:right="23" w:hanging="360"/>
        <w:jc w:val="both"/>
        <w:rPr>
          <w:sz w:val="24"/>
          <w:szCs w:val="24"/>
        </w:rPr>
      </w:pPr>
      <w:r w:rsidRPr="00011A66">
        <w:rPr>
          <w:sz w:val="24"/>
          <w:szCs w:val="24"/>
        </w:rPr>
        <w:t xml:space="preserve">1. Rodzice potwierdzają odpowiednim wpisem we wniosku rekrutacyjnym, że spełniają poszczególne kryteria pod rygorem odpowiedzialności karnej za składanie fałszywych oświadczeń. </w:t>
      </w:r>
    </w:p>
    <w:p w:rsidR="000003B0" w:rsidRPr="00011A66" w:rsidRDefault="000003B0" w:rsidP="000003B0">
      <w:pPr>
        <w:spacing w:after="0" w:line="360" w:lineRule="auto"/>
        <w:ind w:left="540" w:right="203" w:hanging="360"/>
        <w:jc w:val="both"/>
        <w:rPr>
          <w:sz w:val="24"/>
          <w:szCs w:val="24"/>
        </w:rPr>
      </w:pPr>
      <w:r w:rsidRPr="00011A66">
        <w:rPr>
          <w:sz w:val="24"/>
          <w:szCs w:val="24"/>
        </w:rPr>
        <w:t>2. Komisja rekrutacyjna ma prawo żądać dokumentów niezbędnych do potwierdzenia kryteriów rekrutacyjnych.</w:t>
      </w:r>
    </w:p>
    <w:p w:rsidR="000003B0" w:rsidRPr="00011A66" w:rsidRDefault="000003B0" w:rsidP="000003B0">
      <w:pPr>
        <w:spacing w:after="0" w:line="360" w:lineRule="auto"/>
        <w:ind w:left="540" w:right="203" w:hanging="360"/>
        <w:jc w:val="both"/>
        <w:rPr>
          <w:sz w:val="24"/>
          <w:szCs w:val="24"/>
        </w:rPr>
      </w:pPr>
    </w:p>
    <w:p w:rsidR="000003B0" w:rsidRPr="00011A66" w:rsidRDefault="000003B0" w:rsidP="000003B0">
      <w:pPr>
        <w:spacing w:after="0" w:line="360" w:lineRule="auto"/>
        <w:ind w:left="540" w:right="203" w:hanging="360"/>
        <w:jc w:val="center"/>
        <w:rPr>
          <w:b/>
          <w:sz w:val="24"/>
          <w:szCs w:val="24"/>
        </w:rPr>
      </w:pPr>
      <w:r w:rsidRPr="00011A66">
        <w:rPr>
          <w:b/>
          <w:sz w:val="24"/>
          <w:szCs w:val="24"/>
        </w:rPr>
        <w:t>§ 7.</w:t>
      </w:r>
    </w:p>
    <w:p w:rsidR="000003B0" w:rsidRPr="00011A66" w:rsidRDefault="000003B0" w:rsidP="007E63D8">
      <w:pPr>
        <w:spacing w:after="0" w:line="360" w:lineRule="auto"/>
        <w:ind w:left="180" w:right="23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1A66">
        <w:rPr>
          <w:sz w:val="24"/>
          <w:szCs w:val="24"/>
        </w:rPr>
        <w:t>Wnioski o przyjęcie do przedszkola lub oddziału przedszkolnego uzupełnione nieprawidłowo lub niekompletnie z powodu niespełnienia wymogów formalnych nie będą rozpatrywane.</w:t>
      </w:r>
    </w:p>
    <w:p w:rsidR="000003B0" w:rsidRPr="00011A66" w:rsidRDefault="000003B0" w:rsidP="000003B0">
      <w:pPr>
        <w:spacing w:after="0" w:line="360" w:lineRule="auto"/>
        <w:ind w:right="203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003B0" w:rsidRPr="00011A66" w:rsidRDefault="000003B0" w:rsidP="000003B0">
      <w:pPr>
        <w:spacing w:after="0" w:line="360" w:lineRule="auto"/>
        <w:ind w:right="203"/>
        <w:jc w:val="center"/>
        <w:rPr>
          <w:b/>
          <w:sz w:val="24"/>
          <w:szCs w:val="24"/>
        </w:rPr>
      </w:pPr>
      <w:r w:rsidRPr="00011A66">
        <w:rPr>
          <w:b/>
          <w:sz w:val="24"/>
          <w:szCs w:val="24"/>
        </w:rPr>
        <w:t>§ 8.</w:t>
      </w:r>
    </w:p>
    <w:p w:rsidR="000003B0" w:rsidRPr="00011A66" w:rsidRDefault="000003B0" w:rsidP="007E63D8">
      <w:pPr>
        <w:spacing w:after="0" w:line="360" w:lineRule="auto"/>
        <w:ind w:left="180" w:right="23"/>
        <w:jc w:val="both"/>
        <w:rPr>
          <w:sz w:val="24"/>
          <w:szCs w:val="24"/>
        </w:rPr>
      </w:pPr>
      <w:r w:rsidRPr="00011A66">
        <w:rPr>
          <w:sz w:val="24"/>
          <w:szCs w:val="24"/>
        </w:rPr>
        <w:t>Prz</w:t>
      </w:r>
      <w:r w:rsidR="004C7FFC" w:rsidRPr="00011A66">
        <w:rPr>
          <w:sz w:val="24"/>
          <w:szCs w:val="24"/>
        </w:rPr>
        <w:t xml:space="preserve">ydział do </w:t>
      </w:r>
      <w:r w:rsidRPr="00011A66">
        <w:rPr>
          <w:sz w:val="24"/>
          <w:szCs w:val="24"/>
        </w:rPr>
        <w:t xml:space="preserve">oddziałów przedszkolnych na rok </w:t>
      </w:r>
      <w:r w:rsidR="00707C86">
        <w:rPr>
          <w:sz w:val="24"/>
          <w:szCs w:val="24"/>
        </w:rPr>
        <w:t>szkolny 2026/2027</w:t>
      </w:r>
      <w:r w:rsidRPr="00011A66">
        <w:rPr>
          <w:sz w:val="24"/>
          <w:szCs w:val="24"/>
        </w:rPr>
        <w:t xml:space="preserve"> nastąpi w sierpniu 2025 r. Organizacja grup uzależniona jest od liczby i wieku dzieci przyjętych oraz kontynuujących edukację przedszkolną.</w:t>
      </w:r>
    </w:p>
    <w:p w:rsidR="004C7FFC" w:rsidRPr="00011A66" w:rsidRDefault="004C7FFC" w:rsidP="000003B0">
      <w:pPr>
        <w:spacing w:after="0" w:line="360" w:lineRule="auto"/>
        <w:ind w:left="180" w:right="203"/>
        <w:jc w:val="both"/>
        <w:rPr>
          <w:sz w:val="24"/>
          <w:szCs w:val="24"/>
        </w:rPr>
      </w:pPr>
    </w:p>
    <w:p w:rsidR="004C7FFC" w:rsidRPr="00011A66" w:rsidRDefault="004C7FFC" w:rsidP="004C7FFC">
      <w:pPr>
        <w:spacing w:after="0" w:line="360" w:lineRule="auto"/>
        <w:ind w:left="180" w:right="203"/>
        <w:jc w:val="center"/>
        <w:rPr>
          <w:b/>
          <w:sz w:val="24"/>
          <w:szCs w:val="24"/>
        </w:rPr>
      </w:pPr>
      <w:r w:rsidRPr="00011A66">
        <w:rPr>
          <w:b/>
          <w:sz w:val="24"/>
          <w:szCs w:val="24"/>
        </w:rPr>
        <w:t>§ 9.</w:t>
      </w:r>
    </w:p>
    <w:p w:rsidR="004C7FFC" w:rsidRPr="00011A66" w:rsidRDefault="004C7FFC" w:rsidP="007E63D8">
      <w:pPr>
        <w:spacing w:after="0" w:line="360" w:lineRule="auto"/>
        <w:ind w:left="180" w:right="23"/>
        <w:jc w:val="both"/>
        <w:rPr>
          <w:sz w:val="24"/>
          <w:szCs w:val="24"/>
        </w:rPr>
      </w:pPr>
      <w:r w:rsidRPr="00011A66">
        <w:rPr>
          <w:sz w:val="24"/>
          <w:szCs w:val="24"/>
        </w:rPr>
        <w:t>Przedstawione w regulaminie zasady nie dotyczą przyjęcia dzieci do oddziału przedszkolnego w trakcie roku szkolnego. W takim przypadku decyzję o przyjęciu podejmuje Dyrektor Szkoły Podstawowej w Joninach, w miarę dysponowania wolnymi miejscami.</w:t>
      </w:r>
    </w:p>
    <w:p w:rsidR="004C7FFC" w:rsidRPr="00011A66" w:rsidRDefault="004C7FFC" w:rsidP="000003B0">
      <w:pPr>
        <w:spacing w:after="0" w:line="360" w:lineRule="auto"/>
        <w:ind w:left="180" w:right="203"/>
        <w:jc w:val="both"/>
        <w:rPr>
          <w:sz w:val="24"/>
          <w:szCs w:val="24"/>
        </w:rPr>
      </w:pPr>
    </w:p>
    <w:p w:rsidR="004C7FFC" w:rsidRPr="00011A66" w:rsidRDefault="004C7FFC" w:rsidP="004C7FFC">
      <w:pPr>
        <w:spacing w:after="0" w:line="360" w:lineRule="auto"/>
        <w:ind w:left="180" w:right="203"/>
        <w:jc w:val="center"/>
        <w:rPr>
          <w:b/>
          <w:sz w:val="24"/>
          <w:szCs w:val="24"/>
        </w:rPr>
      </w:pPr>
      <w:r w:rsidRPr="00011A66">
        <w:rPr>
          <w:b/>
          <w:sz w:val="24"/>
          <w:szCs w:val="24"/>
        </w:rPr>
        <w:t>§ 10.</w:t>
      </w:r>
    </w:p>
    <w:p w:rsidR="004C7FFC" w:rsidRPr="00011A66" w:rsidRDefault="004C7FFC" w:rsidP="000003B0">
      <w:pPr>
        <w:spacing w:after="0" w:line="360" w:lineRule="auto"/>
        <w:ind w:left="180" w:right="203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1A66">
        <w:rPr>
          <w:sz w:val="24"/>
          <w:szCs w:val="24"/>
        </w:rPr>
        <w:t xml:space="preserve">Regulamin wchodzi w życie z dniem </w:t>
      </w:r>
      <w:r w:rsidR="00707C86">
        <w:rPr>
          <w:sz w:val="24"/>
          <w:szCs w:val="24"/>
        </w:rPr>
        <w:t>16 lutego 2026</w:t>
      </w:r>
      <w:r w:rsidRPr="00011A66">
        <w:rPr>
          <w:sz w:val="24"/>
          <w:szCs w:val="24"/>
        </w:rPr>
        <w:t xml:space="preserve"> r.</w:t>
      </w:r>
    </w:p>
    <w:p w:rsidR="000F3D99" w:rsidRPr="00011A66" w:rsidRDefault="000F3D99" w:rsidP="000F3D99">
      <w:pPr>
        <w:spacing w:after="0" w:line="360" w:lineRule="auto"/>
        <w:ind w:right="203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F3D99" w:rsidRPr="000F3D99" w:rsidRDefault="000F3D99" w:rsidP="000F3D99">
      <w:pPr>
        <w:spacing w:after="0" w:line="360" w:lineRule="auto"/>
        <w:ind w:right="203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0F3D99" w:rsidRPr="000F3D99" w:rsidSect="00EE43A9">
      <w:headerReference w:type="default" r:id="rId7"/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86" w:rsidRDefault="00707C86" w:rsidP="00707C86">
      <w:pPr>
        <w:spacing w:after="0" w:line="240" w:lineRule="auto"/>
      </w:pPr>
      <w:r>
        <w:separator/>
      </w:r>
    </w:p>
  </w:endnote>
  <w:endnote w:type="continuationSeparator" w:id="0">
    <w:p w:rsidR="00707C86" w:rsidRDefault="00707C86" w:rsidP="0070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86" w:rsidRDefault="00707C86" w:rsidP="00707C86">
      <w:pPr>
        <w:spacing w:after="0" w:line="240" w:lineRule="auto"/>
      </w:pPr>
      <w:r>
        <w:separator/>
      </w:r>
    </w:p>
  </w:footnote>
  <w:footnote w:type="continuationSeparator" w:id="0">
    <w:p w:rsidR="00707C86" w:rsidRDefault="00707C86" w:rsidP="0070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86" w:rsidRPr="00EE43A9" w:rsidRDefault="00707C86" w:rsidP="00707C86">
    <w:pPr>
      <w:spacing w:after="0" w:line="240" w:lineRule="auto"/>
      <w:ind w:right="23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E43A9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1 </w:t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br/>
    </w:r>
    <w:r w:rsidRPr="00EE43A9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do </w:t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ZARZĄDZENIE NR </w:t>
    </w:r>
    <w:r>
      <w:rPr>
        <w:rFonts w:ascii="Calibri" w:eastAsia="Times New Roman" w:hAnsi="Calibri" w:cs="Calibri"/>
        <w:sz w:val="18"/>
        <w:szCs w:val="18"/>
        <w:lang w:eastAsia="pl-PL"/>
      </w:rPr>
      <w:t>7</w:t>
    </w:r>
    <w:r w:rsidRPr="00EE43A9">
      <w:rPr>
        <w:rFonts w:ascii="Calibri" w:eastAsia="Times New Roman" w:hAnsi="Calibri" w:cs="Calibri"/>
        <w:color w:val="000000"/>
        <w:sz w:val="18"/>
        <w:szCs w:val="18"/>
        <w:lang w:eastAsia="pl-PL"/>
      </w:rPr>
      <w:t>/202</w:t>
    </w:r>
    <w:r w:rsidRPr="00CA1F60">
      <w:rPr>
        <w:rFonts w:ascii="Calibri" w:eastAsia="Times New Roman" w:hAnsi="Calibri" w:cs="Calibri"/>
        <w:sz w:val="18"/>
        <w:szCs w:val="18"/>
        <w:lang w:eastAsia="pl-PL"/>
      </w:rPr>
      <w:t>6</w:t>
    </w:r>
    <w:r w:rsidRPr="00EE43A9">
      <w:rPr>
        <w:rFonts w:ascii="Calibri" w:eastAsia="Times New Roman" w:hAnsi="Calibri" w:cs="Calibri"/>
        <w:color w:val="000000"/>
        <w:sz w:val="18"/>
        <w:szCs w:val="18"/>
        <w:lang w:eastAsia="pl-PL"/>
      </w:rPr>
      <w:t> </w:t>
    </w:r>
  </w:p>
  <w:p w:rsidR="00707C86" w:rsidRPr="00EE43A9" w:rsidRDefault="00707C86" w:rsidP="00707C86">
    <w:pPr>
      <w:spacing w:after="0" w:line="240" w:lineRule="auto"/>
      <w:ind w:right="23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Calibri" w:eastAsia="Times New Roman" w:hAnsi="Calibri" w:cs="Calibri"/>
        <w:color w:val="000000"/>
        <w:sz w:val="18"/>
        <w:szCs w:val="18"/>
        <w:lang w:eastAsia="pl-PL"/>
      </w:rPr>
      <w:t>DYREKTORA SZKOŁY PODSTAWOWEJ IM. JANA PAWŁA II W JONINACH</w:t>
    </w:r>
  </w:p>
  <w:p w:rsidR="00707C86" w:rsidRPr="00707C86" w:rsidRDefault="00707C86" w:rsidP="00707C86">
    <w:pPr>
      <w:spacing w:after="0" w:line="240" w:lineRule="auto"/>
      <w:ind w:right="23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E43A9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 dnia </w:t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t>16.02.2026r.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37B3"/>
    <w:multiLevelType w:val="hybridMultilevel"/>
    <w:tmpl w:val="7AEAF6FC"/>
    <w:lvl w:ilvl="0" w:tplc="DD14C57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EC0895"/>
    <w:multiLevelType w:val="hybridMultilevel"/>
    <w:tmpl w:val="D858302E"/>
    <w:lvl w:ilvl="0" w:tplc="DD14C570">
      <w:start w:val="1"/>
      <w:numFmt w:val="decimal"/>
      <w:lvlText w:val="%1."/>
      <w:lvlJc w:val="left"/>
      <w:pPr>
        <w:ind w:left="12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323961"/>
    <w:multiLevelType w:val="hybridMultilevel"/>
    <w:tmpl w:val="D5BC1028"/>
    <w:lvl w:ilvl="0" w:tplc="DD14C5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0016EE"/>
    <w:multiLevelType w:val="hybridMultilevel"/>
    <w:tmpl w:val="D858302E"/>
    <w:lvl w:ilvl="0" w:tplc="DD14C570">
      <w:start w:val="1"/>
      <w:numFmt w:val="decimal"/>
      <w:lvlText w:val="%1."/>
      <w:lvlJc w:val="left"/>
      <w:pPr>
        <w:ind w:left="12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1945A4"/>
    <w:multiLevelType w:val="hybridMultilevel"/>
    <w:tmpl w:val="DE2A7852"/>
    <w:lvl w:ilvl="0" w:tplc="DD14C57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3A9"/>
    <w:rsid w:val="000003B0"/>
    <w:rsid w:val="00011A66"/>
    <w:rsid w:val="000B5393"/>
    <w:rsid w:val="000F3D99"/>
    <w:rsid w:val="001541AB"/>
    <w:rsid w:val="0033416F"/>
    <w:rsid w:val="00394611"/>
    <w:rsid w:val="003F1A38"/>
    <w:rsid w:val="00413C5E"/>
    <w:rsid w:val="004331B5"/>
    <w:rsid w:val="00452931"/>
    <w:rsid w:val="004C7FFC"/>
    <w:rsid w:val="005464B3"/>
    <w:rsid w:val="006535C2"/>
    <w:rsid w:val="00707C86"/>
    <w:rsid w:val="00735FBA"/>
    <w:rsid w:val="007E63D8"/>
    <w:rsid w:val="00816849"/>
    <w:rsid w:val="008E08C8"/>
    <w:rsid w:val="009F287B"/>
    <w:rsid w:val="00B05F8A"/>
    <w:rsid w:val="00B6135B"/>
    <w:rsid w:val="00CA1F60"/>
    <w:rsid w:val="00E34D01"/>
    <w:rsid w:val="00E52341"/>
    <w:rsid w:val="00EE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43A9"/>
    <w:pPr>
      <w:ind w:left="720"/>
      <w:contextualSpacing/>
    </w:pPr>
  </w:style>
  <w:style w:type="table" w:styleId="Tabela-Siatka">
    <w:name w:val="Table Grid"/>
    <w:basedOn w:val="Standardowy"/>
    <w:uiPriority w:val="59"/>
    <w:rsid w:val="000F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0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7C86"/>
  </w:style>
  <w:style w:type="paragraph" w:styleId="Stopka">
    <w:name w:val="footer"/>
    <w:basedOn w:val="Normalny"/>
    <w:link w:val="StopkaZnak"/>
    <w:uiPriority w:val="99"/>
    <w:semiHidden/>
    <w:unhideWhenUsed/>
    <w:rsid w:val="0070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7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745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766">
          <w:marLeft w:val="1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2026-02-27T12:49:00Z</cp:lastPrinted>
  <dcterms:created xsi:type="dcterms:W3CDTF">2025-02-28T10:41:00Z</dcterms:created>
  <dcterms:modified xsi:type="dcterms:W3CDTF">2026-03-02T11:51:00Z</dcterms:modified>
</cp:coreProperties>
</file>